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C4" w:rsidRPr="001E69B4" w:rsidRDefault="00BD7AC4" w:rsidP="00BD7AC4">
      <w:pPr>
        <w:jc w:val="right"/>
        <w:rPr>
          <w:rFonts w:ascii="游明朝" w:eastAsia="游明朝" w:hAnsi="游明朝"/>
          <w:szCs w:val="21"/>
        </w:rPr>
      </w:pPr>
      <w:bookmarkStart w:id="0" w:name="_GoBack"/>
      <w:bookmarkEnd w:id="0"/>
      <w:r w:rsidRPr="001E69B4">
        <w:rPr>
          <w:rFonts w:ascii="游明朝" w:eastAsia="游明朝" w:hAnsi="游明朝" w:hint="eastAsia"/>
          <w:szCs w:val="21"/>
        </w:rPr>
        <w:t xml:space="preserve">平成　</w:t>
      </w:r>
      <w:r w:rsidR="001E69B4" w:rsidRPr="001E69B4">
        <w:rPr>
          <w:rFonts w:ascii="游明朝" w:eastAsia="游明朝" w:hAnsi="游明朝" w:hint="eastAsia"/>
          <w:szCs w:val="21"/>
        </w:rPr>
        <w:t xml:space="preserve">　年</w:t>
      </w:r>
      <w:r w:rsidR="00355601" w:rsidRPr="001E69B4">
        <w:rPr>
          <w:rFonts w:ascii="游明朝" w:eastAsia="游明朝" w:hAnsi="游明朝" w:hint="eastAsia"/>
          <w:szCs w:val="21"/>
        </w:rPr>
        <w:t xml:space="preserve">　</w:t>
      </w:r>
      <w:r w:rsidRPr="001E69B4">
        <w:rPr>
          <w:rFonts w:ascii="游明朝" w:eastAsia="游明朝" w:hAnsi="游明朝" w:hint="eastAsia"/>
          <w:szCs w:val="21"/>
        </w:rPr>
        <w:t xml:space="preserve">　月　　日</w:t>
      </w:r>
    </w:p>
    <w:p w:rsidR="00BD7AC4" w:rsidRPr="001E69B4" w:rsidRDefault="00BD7AC4" w:rsidP="00BD7AC4">
      <w:pPr>
        <w:rPr>
          <w:rFonts w:ascii="游明朝" w:eastAsia="游明朝" w:hAnsi="游明朝"/>
          <w:szCs w:val="21"/>
        </w:rPr>
      </w:pPr>
    </w:p>
    <w:p w:rsidR="004544A5" w:rsidRPr="001E69B4" w:rsidRDefault="003F2673" w:rsidP="004544A5">
      <w:pPr>
        <w:ind w:firstLineChars="100" w:firstLine="210"/>
        <w:rPr>
          <w:rFonts w:ascii="游明朝" w:eastAsia="游明朝" w:hAnsi="游明朝"/>
          <w:szCs w:val="21"/>
        </w:rPr>
      </w:pPr>
      <w:r w:rsidRPr="001E69B4">
        <w:rPr>
          <w:rFonts w:ascii="游明朝" w:eastAsia="游明朝" w:hAnsi="游明朝" w:hint="eastAsia"/>
          <w:szCs w:val="21"/>
        </w:rPr>
        <w:t>仁木町長　　佐藤　聖一郎</w:t>
      </w:r>
      <w:r w:rsidR="008F5EF1" w:rsidRPr="001E69B4">
        <w:rPr>
          <w:rFonts w:ascii="游明朝" w:eastAsia="游明朝" w:hAnsi="游明朝" w:hint="eastAsia"/>
          <w:szCs w:val="21"/>
        </w:rPr>
        <w:t xml:space="preserve">　</w:t>
      </w:r>
      <w:r w:rsidR="00B16045">
        <w:rPr>
          <w:rFonts w:ascii="游明朝" w:eastAsia="游明朝" w:hAnsi="游明朝" w:hint="eastAsia"/>
          <w:szCs w:val="21"/>
        </w:rPr>
        <w:t>殿</w:t>
      </w:r>
    </w:p>
    <w:p w:rsidR="004544A5" w:rsidRPr="001E69B4" w:rsidRDefault="004544A5" w:rsidP="004544A5">
      <w:pPr>
        <w:rPr>
          <w:rFonts w:ascii="游明朝" w:eastAsia="游明朝" w:hAnsi="游明朝"/>
          <w:szCs w:val="21"/>
        </w:rPr>
      </w:pPr>
    </w:p>
    <w:p w:rsidR="00CC3781" w:rsidRPr="001E69B4" w:rsidRDefault="00CC3781" w:rsidP="004544A5">
      <w:pPr>
        <w:rPr>
          <w:rFonts w:ascii="游明朝" w:eastAsia="游明朝" w:hAnsi="游明朝"/>
          <w:szCs w:val="21"/>
        </w:rPr>
      </w:pPr>
    </w:p>
    <w:p w:rsidR="00CC3781" w:rsidRPr="001E69B4" w:rsidRDefault="00CC3781" w:rsidP="004544A5">
      <w:pPr>
        <w:rPr>
          <w:rFonts w:ascii="游明朝" w:eastAsia="游明朝" w:hAnsi="游明朝"/>
          <w:szCs w:val="21"/>
        </w:rPr>
      </w:pPr>
    </w:p>
    <w:p w:rsidR="004544A5" w:rsidRPr="001E69B4" w:rsidRDefault="001427C5" w:rsidP="004544A5">
      <w:pPr>
        <w:wordWrap w:val="0"/>
        <w:adjustRightInd w:val="0"/>
        <w:snapToGrid w:val="0"/>
        <w:ind w:right="-1"/>
        <w:jc w:val="right"/>
        <w:rPr>
          <w:rFonts w:ascii="游明朝" w:eastAsia="游明朝" w:hAnsi="游明朝" w:cs="ＭＳ 明朝"/>
          <w:kern w:val="0"/>
          <w:szCs w:val="21"/>
        </w:rPr>
      </w:pPr>
      <w:r w:rsidRPr="001E69B4">
        <w:rPr>
          <w:rFonts w:ascii="游明朝" w:eastAsia="游明朝" w:hAnsi="游明朝" w:cs="ＭＳ 明朝" w:hint="eastAsia"/>
          <w:spacing w:val="92"/>
          <w:kern w:val="0"/>
          <w:szCs w:val="21"/>
          <w:fitText w:val="1000" w:id="1738776320"/>
        </w:rPr>
        <w:t>所在</w:t>
      </w:r>
      <w:r w:rsidRPr="001E69B4">
        <w:rPr>
          <w:rFonts w:ascii="游明朝" w:eastAsia="游明朝" w:hAnsi="游明朝" w:cs="ＭＳ 明朝" w:hint="eastAsia"/>
          <w:spacing w:val="1"/>
          <w:kern w:val="0"/>
          <w:szCs w:val="21"/>
          <w:fitText w:val="1000" w:id="1738776320"/>
        </w:rPr>
        <w:t>地</w:t>
      </w:r>
      <w:r w:rsidR="004544A5" w:rsidRPr="001E69B4">
        <w:rPr>
          <w:rFonts w:ascii="游明朝" w:eastAsia="游明朝" w:hAnsi="游明朝" w:cs="ＭＳ 明朝" w:hint="eastAsia"/>
          <w:kern w:val="0"/>
          <w:szCs w:val="21"/>
        </w:rPr>
        <w:t xml:space="preserve">　　　　　　　　　　</w:t>
      </w:r>
    </w:p>
    <w:p w:rsidR="000E681C" w:rsidRPr="001E69B4" w:rsidRDefault="001427C5" w:rsidP="004544A5">
      <w:pPr>
        <w:wordWrap w:val="0"/>
        <w:adjustRightInd w:val="0"/>
        <w:snapToGrid w:val="0"/>
        <w:ind w:right="-1"/>
        <w:jc w:val="right"/>
        <w:rPr>
          <w:rFonts w:ascii="游明朝" w:eastAsia="游明朝" w:hAnsi="游明朝"/>
          <w:szCs w:val="21"/>
        </w:rPr>
      </w:pPr>
      <w:r w:rsidRPr="001E69B4">
        <w:rPr>
          <w:rFonts w:ascii="游明朝" w:eastAsia="游明朝" w:hAnsi="游明朝" w:hint="eastAsia"/>
          <w:spacing w:val="92"/>
          <w:kern w:val="0"/>
          <w:szCs w:val="21"/>
          <w:fitText w:val="1000" w:id="1738776321"/>
        </w:rPr>
        <w:t>企業</w:t>
      </w:r>
      <w:r w:rsidRPr="001E69B4">
        <w:rPr>
          <w:rFonts w:ascii="游明朝" w:eastAsia="游明朝" w:hAnsi="游明朝" w:hint="eastAsia"/>
          <w:spacing w:val="1"/>
          <w:kern w:val="0"/>
          <w:szCs w:val="21"/>
          <w:fitText w:val="1000" w:id="1738776321"/>
        </w:rPr>
        <w:t>名</w:t>
      </w:r>
      <w:r w:rsidR="004544A5" w:rsidRPr="001E69B4">
        <w:rPr>
          <w:rFonts w:ascii="游明朝" w:eastAsia="游明朝" w:hAnsi="游明朝" w:hint="eastAsia"/>
          <w:kern w:val="0"/>
          <w:szCs w:val="21"/>
        </w:rPr>
        <w:t xml:space="preserve">　　　　　　　　　　</w:t>
      </w:r>
    </w:p>
    <w:p w:rsidR="004544A5" w:rsidRPr="001E69B4" w:rsidRDefault="001427C5" w:rsidP="004544A5">
      <w:pPr>
        <w:wordWrap w:val="0"/>
        <w:adjustRightInd w:val="0"/>
        <w:snapToGrid w:val="0"/>
        <w:ind w:right="-1"/>
        <w:jc w:val="right"/>
        <w:rPr>
          <w:rFonts w:ascii="游明朝" w:eastAsia="游明朝" w:hAnsi="游明朝"/>
          <w:kern w:val="0"/>
          <w:szCs w:val="21"/>
        </w:rPr>
      </w:pPr>
      <w:r w:rsidRPr="001E69B4">
        <w:rPr>
          <w:rFonts w:ascii="游明朝" w:eastAsia="游明朝" w:hAnsi="游明朝" w:hint="eastAsia"/>
          <w:spacing w:val="26"/>
          <w:kern w:val="0"/>
          <w:szCs w:val="21"/>
          <w:fitText w:val="1000" w:id="1738776576"/>
        </w:rPr>
        <w:t>代表者</w:t>
      </w:r>
      <w:r w:rsidRPr="001E69B4">
        <w:rPr>
          <w:rFonts w:ascii="游明朝" w:eastAsia="游明朝" w:hAnsi="游明朝" w:hint="eastAsia"/>
          <w:spacing w:val="2"/>
          <w:kern w:val="0"/>
          <w:szCs w:val="21"/>
          <w:fitText w:val="1000" w:id="1738776576"/>
        </w:rPr>
        <w:t>職</w:t>
      </w:r>
      <w:r w:rsidR="004544A5" w:rsidRPr="001E69B4">
        <w:rPr>
          <w:rFonts w:ascii="游明朝" w:eastAsia="游明朝" w:hAnsi="游明朝" w:hint="eastAsia"/>
          <w:kern w:val="0"/>
          <w:szCs w:val="21"/>
        </w:rPr>
        <w:t xml:space="preserve">　　　　　　　　　　</w:t>
      </w:r>
    </w:p>
    <w:p w:rsidR="00BD7AC4" w:rsidRPr="001E69B4" w:rsidRDefault="001427C5" w:rsidP="00BF6D19">
      <w:pPr>
        <w:adjustRightInd w:val="0"/>
        <w:snapToGrid w:val="0"/>
        <w:ind w:right="175"/>
        <w:jc w:val="right"/>
        <w:rPr>
          <w:rFonts w:ascii="游明朝" w:eastAsia="游明朝" w:hAnsi="游明朝"/>
          <w:szCs w:val="21"/>
        </w:rPr>
      </w:pPr>
      <w:r w:rsidRPr="001E69B4">
        <w:rPr>
          <w:rFonts w:ascii="游明朝" w:eastAsia="游明朝" w:hAnsi="游明朝" w:hint="eastAsia"/>
          <w:szCs w:val="21"/>
        </w:rPr>
        <w:t>代表者氏名</w:t>
      </w:r>
      <w:r w:rsidR="00BF6D19" w:rsidRPr="001E69B4">
        <w:rPr>
          <w:rFonts w:ascii="游明朝" w:eastAsia="游明朝" w:hAnsi="游明朝" w:hint="eastAsia"/>
          <w:szCs w:val="21"/>
        </w:rPr>
        <w:t xml:space="preserve">　　　　　　　</w:t>
      </w:r>
      <w:r w:rsidR="004544A5" w:rsidRPr="001E69B4">
        <w:rPr>
          <w:rFonts w:ascii="游明朝" w:eastAsia="游明朝" w:hAnsi="游明朝" w:hint="eastAsia"/>
          <w:szCs w:val="21"/>
        </w:rPr>
        <w:t xml:space="preserve">　印</w:t>
      </w:r>
    </w:p>
    <w:p w:rsidR="004544A5" w:rsidRPr="001E69B4" w:rsidRDefault="004544A5" w:rsidP="004544A5">
      <w:pPr>
        <w:ind w:firstLineChars="2800" w:firstLine="5880"/>
        <w:rPr>
          <w:rFonts w:ascii="游明朝" w:eastAsia="游明朝" w:hAnsi="游明朝"/>
          <w:szCs w:val="21"/>
        </w:rPr>
      </w:pPr>
    </w:p>
    <w:p w:rsidR="000F3E28" w:rsidRPr="001E69B4" w:rsidRDefault="000F3E28" w:rsidP="00BD7AC4">
      <w:pPr>
        <w:jc w:val="center"/>
        <w:rPr>
          <w:rFonts w:ascii="游明朝" w:eastAsia="游明朝" w:hAnsi="游明朝"/>
          <w:szCs w:val="21"/>
        </w:rPr>
      </w:pPr>
    </w:p>
    <w:p w:rsidR="00355601" w:rsidRPr="001E69B4" w:rsidRDefault="00355601" w:rsidP="00BD7AC4">
      <w:pPr>
        <w:jc w:val="center"/>
        <w:rPr>
          <w:rFonts w:ascii="游明朝" w:eastAsia="游明朝" w:hAnsi="游明朝"/>
          <w:szCs w:val="21"/>
        </w:rPr>
      </w:pPr>
    </w:p>
    <w:p w:rsidR="00BD7AC4" w:rsidRPr="001E69B4" w:rsidRDefault="00BF6D19" w:rsidP="00BD7AC4">
      <w:pPr>
        <w:jc w:val="center"/>
        <w:rPr>
          <w:rFonts w:ascii="游明朝" w:eastAsia="游明朝" w:hAnsi="游明朝"/>
          <w:szCs w:val="21"/>
        </w:rPr>
      </w:pPr>
      <w:r w:rsidRPr="001E69B4">
        <w:rPr>
          <w:rFonts w:ascii="游明朝" w:eastAsia="游明朝" w:hAnsi="游明朝" w:hint="eastAsia"/>
          <w:szCs w:val="21"/>
        </w:rPr>
        <w:t>先端設備等導入計画に係る暴力団排除に関する</w:t>
      </w:r>
      <w:r w:rsidR="00BD7AC4" w:rsidRPr="001E69B4">
        <w:rPr>
          <w:rFonts w:ascii="游明朝" w:eastAsia="游明朝" w:hAnsi="游明朝" w:hint="eastAsia"/>
          <w:szCs w:val="21"/>
        </w:rPr>
        <w:t>誓約書</w:t>
      </w:r>
    </w:p>
    <w:p w:rsidR="00BD7AC4" w:rsidRPr="001E69B4" w:rsidRDefault="00BD7AC4" w:rsidP="00BD7AC4">
      <w:pPr>
        <w:pStyle w:val="Default"/>
        <w:jc w:val="both"/>
        <w:rPr>
          <w:rFonts w:ascii="游明朝" w:eastAsia="游明朝" w:hAnsi="游明朝"/>
          <w:color w:val="auto"/>
          <w:sz w:val="21"/>
          <w:szCs w:val="21"/>
        </w:rPr>
      </w:pPr>
    </w:p>
    <w:p w:rsidR="00355601" w:rsidRPr="001E69B4" w:rsidRDefault="00355601" w:rsidP="00BD7AC4">
      <w:pPr>
        <w:pStyle w:val="Default"/>
        <w:jc w:val="both"/>
        <w:rPr>
          <w:rFonts w:ascii="游明朝" w:eastAsia="游明朝" w:hAnsi="游明朝"/>
          <w:color w:val="auto"/>
          <w:sz w:val="21"/>
          <w:szCs w:val="21"/>
        </w:rPr>
      </w:pPr>
    </w:p>
    <w:p w:rsidR="00BD7AC4" w:rsidRPr="001E69B4" w:rsidRDefault="00BF6D19" w:rsidP="000F3E28">
      <w:pPr>
        <w:pStyle w:val="Default"/>
        <w:ind w:firstLineChars="100" w:firstLine="210"/>
        <w:jc w:val="both"/>
        <w:rPr>
          <w:rFonts w:ascii="游明朝" w:eastAsia="游明朝" w:hAnsi="游明朝"/>
          <w:color w:val="auto"/>
          <w:sz w:val="21"/>
          <w:szCs w:val="21"/>
        </w:rPr>
      </w:pPr>
      <w:r w:rsidRPr="001E69B4">
        <w:rPr>
          <w:rFonts w:ascii="游明朝" w:eastAsia="游明朝" w:hAnsi="游明朝" w:hint="eastAsia"/>
          <w:color w:val="auto"/>
          <w:sz w:val="21"/>
          <w:szCs w:val="21"/>
        </w:rPr>
        <w:t>申請者及び事業者</w:t>
      </w:r>
      <w:r w:rsidR="004544A5" w:rsidRPr="001E69B4">
        <w:rPr>
          <w:rFonts w:ascii="游明朝" w:eastAsia="游明朝" w:hAnsi="游明朝" w:hint="eastAsia"/>
          <w:color w:val="auto"/>
          <w:sz w:val="21"/>
          <w:szCs w:val="21"/>
        </w:rPr>
        <w:t>の役員</w:t>
      </w:r>
      <w:r w:rsidR="00BD7AC4" w:rsidRPr="001E69B4">
        <w:rPr>
          <w:rFonts w:ascii="游明朝" w:eastAsia="游明朝" w:hAnsi="游明朝" w:hint="eastAsia"/>
          <w:color w:val="auto"/>
          <w:sz w:val="21"/>
          <w:szCs w:val="21"/>
        </w:rPr>
        <w:t>は、</w:t>
      </w:r>
      <w:r w:rsidR="00F21257" w:rsidRPr="001E69B4">
        <w:rPr>
          <w:rFonts w:ascii="游明朝" w:eastAsia="游明朝" w:hAnsi="游明朝" w:hint="eastAsia"/>
          <w:color w:val="auto"/>
          <w:sz w:val="21"/>
          <w:szCs w:val="21"/>
        </w:rPr>
        <w:t>仁木町暴力団排除条例</w:t>
      </w:r>
      <w:r w:rsidR="00AC34C7">
        <w:rPr>
          <w:rFonts w:ascii="游明朝" w:eastAsia="游明朝" w:hAnsi="游明朝" w:hint="eastAsia"/>
          <w:color w:val="auto"/>
          <w:sz w:val="21"/>
          <w:szCs w:val="21"/>
        </w:rPr>
        <w:t>（平成24年条例第13号。以下「条例」という。）</w:t>
      </w:r>
      <w:r w:rsidR="00EF7E0F" w:rsidRPr="001E69B4">
        <w:rPr>
          <w:rFonts w:ascii="游明朝" w:eastAsia="游明朝" w:hAnsi="游明朝" w:hint="eastAsia"/>
          <w:color w:val="auto"/>
          <w:sz w:val="21"/>
          <w:szCs w:val="21"/>
        </w:rPr>
        <w:t>の規定を順守し</w:t>
      </w:r>
      <w:r w:rsidR="00F21257" w:rsidRPr="001E69B4">
        <w:rPr>
          <w:rFonts w:ascii="游明朝" w:eastAsia="游明朝" w:hAnsi="游明朝" w:hint="eastAsia"/>
          <w:color w:val="auto"/>
          <w:sz w:val="21"/>
          <w:szCs w:val="21"/>
        </w:rPr>
        <w:t>、</w:t>
      </w:r>
      <w:r w:rsidR="00A13BD7">
        <w:rPr>
          <w:rFonts w:ascii="游明朝" w:eastAsia="游明朝" w:hAnsi="游明朝" w:hint="eastAsia"/>
          <w:color w:val="auto"/>
          <w:sz w:val="21"/>
          <w:szCs w:val="21"/>
        </w:rPr>
        <w:t>次に掲げる事項について</w:t>
      </w:r>
      <w:r w:rsidR="00BD7AC4" w:rsidRPr="001E69B4">
        <w:rPr>
          <w:rFonts w:ascii="游明朝" w:eastAsia="游明朝" w:hAnsi="游明朝" w:hint="eastAsia"/>
          <w:color w:val="auto"/>
          <w:sz w:val="21"/>
          <w:szCs w:val="21"/>
        </w:rPr>
        <w:t>誓約します。</w:t>
      </w:r>
      <w:r w:rsidR="00BD7AC4" w:rsidRPr="001E69B4">
        <w:rPr>
          <w:rFonts w:ascii="游明朝" w:eastAsia="游明朝" w:hAnsi="游明朝"/>
          <w:color w:val="auto"/>
          <w:sz w:val="21"/>
          <w:szCs w:val="21"/>
        </w:rPr>
        <w:t xml:space="preserve"> </w:t>
      </w:r>
    </w:p>
    <w:p w:rsidR="00BD7AC4" w:rsidRPr="00AC34C7" w:rsidRDefault="00BD7AC4" w:rsidP="00BD7AC4">
      <w:pPr>
        <w:rPr>
          <w:rFonts w:ascii="游明朝" w:eastAsia="游明朝" w:hAnsi="游明朝"/>
          <w:szCs w:val="21"/>
        </w:rPr>
      </w:pPr>
    </w:p>
    <w:p w:rsidR="00BD7AC4" w:rsidRPr="001E69B4" w:rsidRDefault="00BD7AC4" w:rsidP="00AC34C7">
      <w:pPr>
        <w:ind w:left="210" w:hangingChars="100" w:hanging="210"/>
        <w:rPr>
          <w:rFonts w:ascii="游明朝" w:eastAsia="游明朝" w:hAnsi="游明朝"/>
          <w:szCs w:val="21"/>
        </w:rPr>
      </w:pPr>
      <w:r w:rsidRPr="001E69B4">
        <w:rPr>
          <w:rFonts w:ascii="游明朝" w:eastAsia="游明朝" w:hAnsi="游明朝" w:hint="eastAsia"/>
          <w:szCs w:val="21"/>
        </w:rPr>
        <w:t xml:space="preserve">１　</w:t>
      </w:r>
      <w:r w:rsidR="00AC34C7">
        <w:rPr>
          <w:rFonts w:ascii="游明朝" w:eastAsia="游明朝" w:hAnsi="游明朝" w:hint="eastAsia"/>
          <w:szCs w:val="21"/>
        </w:rPr>
        <w:t>条例</w:t>
      </w:r>
      <w:r w:rsidR="00EF7E0F" w:rsidRPr="001E69B4">
        <w:rPr>
          <w:rFonts w:ascii="游明朝" w:eastAsia="游明朝" w:hAnsi="游明朝" w:hint="eastAsia"/>
          <w:szCs w:val="21"/>
        </w:rPr>
        <w:t>第２条第１号から第３号</w:t>
      </w:r>
      <w:r w:rsidRPr="001E69B4">
        <w:rPr>
          <w:rFonts w:ascii="游明朝" w:eastAsia="游明朝" w:hAnsi="游明朝" w:hint="eastAsia"/>
          <w:szCs w:val="21"/>
        </w:rPr>
        <w:t>に</w:t>
      </w:r>
      <w:r w:rsidR="00F05BC7" w:rsidRPr="001E69B4">
        <w:rPr>
          <w:rFonts w:ascii="游明朝" w:eastAsia="游明朝" w:hAnsi="游明朝" w:hint="eastAsia"/>
          <w:szCs w:val="21"/>
        </w:rPr>
        <w:t>掲げる</w:t>
      </w:r>
      <w:r w:rsidR="004544A5" w:rsidRPr="001E69B4">
        <w:rPr>
          <w:rFonts w:ascii="游明朝" w:eastAsia="游明朝" w:hAnsi="游明朝" w:hint="eastAsia"/>
          <w:szCs w:val="21"/>
        </w:rPr>
        <w:t>者のいずれにも該当せず、また、将来においても該当しないことを誓約します</w:t>
      </w:r>
      <w:r w:rsidRPr="001E69B4">
        <w:rPr>
          <w:rFonts w:ascii="游明朝" w:eastAsia="游明朝" w:hAnsi="游明朝" w:hint="eastAsia"/>
          <w:szCs w:val="21"/>
        </w:rPr>
        <w:t>。</w:t>
      </w:r>
    </w:p>
    <w:p w:rsidR="00BD7AC4" w:rsidRPr="00AC34C7" w:rsidRDefault="00BD7AC4" w:rsidP="00BD7AC4">
      <w:pPr>
        <w:rPr>
          <w:rFonts w:ascii="游明朝" w:eastAsia="游明朝" w:hAnsi="游明朝"/>
          <w:szCs w:val="21"/>
        </w:rPr>
      </w:pPr>
    </w:p>
    <w:p w:rsidR="00BD7AC4" w:rsidRPr="001E69B4" w:rsidRDefault="00BD7AC4" w:rsidP="00AC34C7">
      <w:pPr>
        <w:ind w:left="210" w:hangingChars="100" w:hanging="210"/>
        <w:rPr>
          <w:rFonts w:ascii="游明朝" w:eastAsia="游明朝" w:hAnsi="游明朝"/>
          <w:szCs w:val="21"/>
        </w:rPr>
      </w:pPr>
      <w:r w:rsidRPr="001E69B4">
        <w:rPr>
          <w:rFonts w:ascii="游明朝" w:eastAsia="游明朝" w:hAnsi="游明朝" w:hint="eastAsia"/>
          <w:szCs w:val="21"/>
        </w:rPr>
        <w:t xml:space="preserve">２　</w:t>
      </w:r>
      <w:r w:rsidR="00EF7E0F" w:rsidRPr="001E69B4">
        <w:rPr>
          <w:rFonts w:ascii="游明朝" w:eastAsia="游明朝" w:hAnsi="游明朝" w:hint="eastAsia"/>
          <w:szCs w:val="21"/>
        </w:rPr>
        <w:t>条例第２条第１号から第３号</w:t>
      </w:r>
      <w:r w:rsidR="00F21257" w:rsidRPr="001E69B4">
        <w:rPr>
          <w:rFonts w:ascii="游明朝" w:eastAsia="游明朝" w:hAnsi="游明朝" w:hint="eastAsia"/>
          <w:szCs w:val="21"/>
        </w:rPr>
        <w:t>に掲げる者の該当の有無を確認するため、仁木町</w:t>
      </w:r>
      <w:r w:rsidRPr="001E69B4">
        <w:rPr>
          <w:rFonts w:ascii="游明朝" w:eastAsia="游明朝" w:hAnsi="游明朝" w:hint="eastAsia"/>
          <w:szCs w:val="21"/>
        </w:rPr>
        <w:t>から役員名簿等の提出を求められたときは、速やかに提出します。</w:t>
      </w:r>
    </w:p>
    <w:p w:rsidR="00BD7AC4" w:rsidRPr="001E69B4" w:rsidRDefault="00BD7AC4" w:rsidP="00BD7AC4">
      <w:pPr>
        <w:rPr>
          <w:rFonts w:ascii="游明朝" w:eastAsia="游明朝" w:hAnsi="游明朝"/>
          <w:szCs w:val="21"/>
        </w:rPr>
      </w:pPr>
    </w:p>
    <w:p w:rsidR="00BD7AC4" w:rsidRPr="001E69B4" w:rsidRDefault="004544A5" w:rsidP="00AC34C7">
      <w:pPr>
        <w:ind w:left="210" w:hangingChars="100" w:hanging="210"/>
        <w:rPr>
          <w:rFonts w:ascii="游明朝" w:eastAsia="游明朝" w:hAnsi="游明朝"/>
          <w:szCs w:val="21"/>
        </w:rPr>
      </w:pPr>
      <w:r w:rsidRPr="001E69B4">
        <w:rPr>
          <w:rFonts w:ascii="游明朝" w:eastAsia="游明朝" w:hAnsi="游明朝" w:hint="eastAsia"/>
          <w:szCs w:val="21"/>
        </w:rPr>
        <w:t>３　本誓約が虚偽であり、又はこの誓約に反したことにより、認定の取消等その他の不利益を被ることとなっても、異議は一切申し立てません。</w:t>
      </w:r>
    </w:p>
    <w:p w:rsidR="00BD7AC4" w:rsidRPr="001E69B4" w:rsidRDefault="00BD7AC4" w:rsidP="00BD7AC4">
      <w:pPr>
        <w:rPr>
          <w:rFonts w:ascii="游明朝" w:eastAsia="游明朝" w:hAnsi="游明朝"/>
          <w:szCs w:val="21"/>
        </w:rPr>
      </w:pPr>
    </w:p>
    <w:p w:rsidR="00CC3781" w:rsidRPr="001E69B4" w:rsidRDefault="00CC3781" w:rsidP="00FB5DC5">
      <w:pPr>
        <w:jc w:val="right"/>
        <w:rPr>
          <w:rFonts w:ascii="游明朝" w:eastAsia="游明朝" w:hAnsi="游明朝"/>
          <w:szCs w:val="21"/>
        </w:rPr>
      </w:pPr>
    </w:p>
    <w:p w:rsidR="00CC3781" w:rsidRPr="001E69B4" w:rsidRDefault="00CC3781" w:rsidP="00FB5DC5">
      <w:pPr>
        <w:jc w:val="right"/>
        <w:rPr>
          <w:rFonts w:ascii="游明朝" w:eastAsia="游明朝" w:hAnsi="游明朝"/>
          <w:szCs w:val="21"/>
        </w:rPr>
      </w:pPr>
    </w:p>
    <w:p w:rsidR="00E87664" w:rsidRPr="001E69B4" w:rsidRDefault="00E87664" w:rsidP="00FB5DC5">
      <w:pPr>
        <w:jc w:val="right"/>
        <w:rPr>
          <w:rFonts w:ascii="游明朝" w:eastAsia="游明朝" w:hAnsi="游明朝"/>
          <w:szCs w:val="21"/>
        </w:rPr>
      </w:pPr>
      <w:r w:rsidRPr="001E69B4">
        <w:rPr>
          <w:rFonts w:ascii="游明朝" w:eastAsia="游明朝" w:hAnsi="游明朝" w:hint="eastAsia"/>
          <w:szCs w:val="21"/>
        </w:rPr>
        <w:t>以上</w:t>
      </w:r>
    </w:p>
    <w:p w:rsidR="00BD7AC4" w:rsidRPr="001E69B4" w:rsidRDefault="00BD7AC4" w:rsidP="000F3E28">
      <w:pPr>
        <w:ind w:firstLineChars="150" w:firstLine="315"/>
        <w:jc w:val="right"/>
        <w:rPr>
          <w:rFonts w:ascii="游明朝" w:eastAsia="游明朝" w:hAnsi="游明朝"/>
          <w:szCs w:val="21"/>
        </w:rPr>
      </w:pPr>
    </w:p>
    <w:p w:rsidR="00BD7AC4" w:rsidRPr="001E69B4" w:rsidRDefault="000F3E28" w:rsidP="00BD7AC4">
      <w:pPr>
        <w:rPr>
          <w:rFonts w:ascii="游明朝" w:eastAsia="游明朝" w:hAnsi="游明朝"/>
          <w:szCs w:val="21"/>
        </w:rPr>
      </w:pPr>
      <w:r w:rsidRPr="001E69B4">
        <w:rPr>
          <w:rFonts w:ascii="游明朝" w:eastAsia="游明朝" w:hAnsi="游明朝"/>
          <w:szCs w:val="21"/>
        </w:rPr>
        <w:br w:type="page"/>
      </w:r>
    </w:p>
    <w:p w:rsidR="00BD7AC4" w:rsidRPr="001E69B4" w:rsidRDefault="00BD7AC4" w:rsidP="00BD7AC4">
      <w:pPr>
        <w:rPr>
          <w:rFonts w:ascii="游明朝" w:eastAsia="游明朝" w:hAnsi="游明朝"/>
          <w:szCs w:val="21"/>
        </w:rPr>
      </w:pPr>
      <w:r w:rsidRPr="001E69B4">
        <w:rPr>
          <w:rFonts w:ascii="游明朝" w:eastAsia="游明朝" w:hAnsi="游明朝" w:hint="eastAsia"/>
          <w:szCs w:val="21"/>
        </w:rPr>
        <w:lastRenderedPageBreak/>
        <w:t>○</w:t>
      </w:r>
      <w:r w:rsidR="00F21257" w:rsidRPr="001E69B4">
        <w:rPr>
          <w:rFonts w:ascii="游明朝" w:eastAsia="游明朝" w:hAnsi="游明朝" w:hint="eastAsia"/>
          <w:szCs w:val="21"/>
        </w:rPr>
        <w:t>仁木町暴力団排除条例</w:t>
      </w:r>
      <w:r w:rsidRPr="001E69B4">
        <w:rPr>
          <w:rFonts w:ascii="游明朝" w:eastAsia="游明朝" w:hAnsi="游明朝" w:hint="eastAsia"/>
          <w:szCs w:val="21"/>
        </w:rPr>
        <w:t>施行規則（抜粋）</w:t>
      </w:r>
    </w:p>
    <w:p w:rsidR="00BD7AC4" w:rsidRPr="001E69B4" w:rsidRDefault="00BD23C3" w:rsidP="00BD7AC4">
      <w:pPr>
        <w:rPr>
          <w:rFonts w:ascii="游明朝" w:eastAsia="游明朝" w:hAnsi="游明朝"/>
          <w:szCs w:val="21"/>
        </w:rPr>
      </w:pPr>
      <w:r w:rsidRPr="001E69B4">
        <w:rPr>
          <w:rFonts w:ascii="游明朝" w:eastAsia="游明朝" w:hAnsi="游明朝"/>
          <w:noProof/>
          <w:szCs w:val="21"/>
        </w:rPr>
        <mc:AlternateContent>
          <mc:Choice Requires="wps">
            <w:drawing>
              <wp:anchor distT="0" distB="0" distL="114300" distR="114300" simplePos="0" relativeHeight="251655680" behindDoc="0" locked="0" layoutInCell="1" allowOverlap="1">
                <wp:simplePos x="0" y="0"/>
                <wp:positionH relativeFrom="column">
                  <wp:posOffset>-284488</wp:posOffset>
                </wp:positionH>
                <wp:positionV relativeFrom="paragraph">
                  <wp:posOffset>244721</wp:posOffset>
                </wp:positionV>
                <wp:extent cx="5886450" cy="5272645"/>
                <wp:effectExtent l="0" t="0" r="1905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272645"/>
                        </a:xfrm>
                        <a:prstGeom prst="rect">
                          <a:avLst/>
                        </a:prstGeom>
                        <a:noFill/>
                        <a:ln w="9525">
                          <a:solidFill>
                            <a:srgbClr val="000000"/>
                          </a:solidFill>
                          <a:miter lim="800000"/>
                          <a:headEnd/>
                          <a:tailEnd/>
                        </a:ln>
                      </wps:spPr>
                      <wps:txbx>
                        <w:txbxContent>
                          <w:p w:rsidR="00BD7AC4" w:rsidRDefault="00BD7AC4" w:rsidP="00BD7A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4pt;margin-top:19.25pt;width:463.5pt;height:4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" filled="f">
                <v:textbox inset="5.85pt,.7pt,5.85pt,.7pt">
                  <w:txbxContent>
                    <w:p w:rsidR="00BD7AC4" w:rsidRDefault="00BD7AC4" w:rsidP="00BD7AC4"/>
                  </w:txbxContent>
                </v:textbox>
              </v:rect>
            </w:pict>
          </mc:Fallback>
        </mc:AlternateContent>
      </w:r>
    </w:p>
    <w:p w:rsidR="00BD23C3" w:rsidRPr="001E69B4" w:rsidRDefault="00BD23C3" w:rsidP="00BD23C3">
      <w:pPr>
        <w:widowControl/>
        <w:shd w:val="clear" w:color="auto" w:fill="FFFEFA"/>
        <w:spacing w:line="408" w:lineRule="atLeast"/>
        <w:jc w:val="left"/>
        <w:rPr>
          <w:rFonts w:ascii="游明朝" w:eastAsia="游明朝" w:hAnsi="游明朝"/>
          <w:color w:val="111111"/>
          <w:kern w:val="0"/>
          <w:szCs w:val="21"/>
        </w:rPr>
      </w:pPr>
      <w:r w:rsidRPr="001E69B4">
        <w:rPr>
          <w:rFonts w:ascii="游明朝" w:eastAsia="游明朝" w:hAnsi="游明朝"/>
          <w:color w:val="111111"/>
          <w:szCs w:val="21"/>
        </w:rPr>
        <w:t>（目的）</w:t>
      </w:r>
    </w:p>
    <w:p w:rsidR="00BD23C3" w:rsidRPr="001E69B4" w:rsidRDefault="00BD23C3" w:rsidP="00BD23C3">
      <w:pPr>
        <w:shd w:val="clear" w:color="auto" w:fill="FFFEFA"/>
        <w:spacing w:line="408" w:lineRule="atLeast"/>
        <w:ind w:hanging="240"/>
        <w:rPr>
          <w:rFonts w:ascii="游明朝" w:eastAsia="游明朝" w:hAnsi="游明朝"/>
          <w:color w:val="111111"/>
          <w:szCs w:val="21"/>
        </w:rPr>
      </w:pPr>
      <w:r w:rsidRPr="001E69B4">
        <w:rPr>
          <w:rFonts w:ascii="游明朝" w:eastAsia="游明朝" w:hAnsi="游明朝"/>
          <w:b/>
          <w:bCs/>
          <w:color w:val="111111"/>
          <w:szCs w:val="21"/>
        </w:rPr>
        <w:t>第１条</w:t>
      </w:r>
      <w:r w:rsidRPr="001E69B4">
        <w:rPr>
          <w:rFonts w:ascii="游明朝" w:eastAsia="游明朝" w:hAnsi="游明朝"/>
          <w:color w:val="111111"/>
          <w:szCs w:val="21"/>
        </w:rPr>
        <w:t xml:space="preserve">　この条例は、仁木町からの暴力団の排除について、基本的理念を定め、並びに町、町民及び事業者の責務を明らかにするとともに、暴力団排除に関する施策の基本となる事項等を定めることにより、町、町民及び事業者が一体となって暴力団の排除を推進し、もって地域経済の健全な発展に寄与し町民の安全で平穏な生活の確保に資することを目的とする。</w:t>
      </w:r>
    </w:p>
    <w:p w:rsidR="00BD23C3" w:rsidRPr="001E69B4" w:rsidRDefault="00BD23C3" w:rsidP="00BD23C3">
      <w:pPr>
        <w:widowControl/>
        <w:shd w:val="clear" w:color="auto" w:fill="FFFEFA"/>
        <w:ind w:right="180"/>
        <w:jc w:val="right"/>
        <w:rPr>
          <w:rFonts w:ascii="游明朝" w:eastAsia="游明朝" w:hAnsi="游明朝"/>
          <w:color w:val="111111"/>
          <w:szCs w:val="21"/>
        </w:rPr>
      </w:pPr>
      <w:r w:rsidRPr="001E69B4">
        <w:rPr>
          <w:rStyle w:val="dbasetagjobun"/>
          <w:rFonts w:ascii="游明朝" w:eastAsia="游明朝" w:hAnsi="游明朝"/>
          <w:color w:val="111111"/>
          <w:szCs w:val="21"/>
        </w:rPr>
        <w:t> </w:t>
      </w:r>
    </w:p>
    <w:p w:rsidR="00BD23C3" w:rsidRPr="001E69B4" w:rsidRDefault="00BD23C3" w:rsidP="00BD23C3">
      <w:pPr>
        <w:shd w:val="clear" w:color="auto" w:fill="FFFEFA"/>
        <w:spacing w:line="408" w:lineRule="atLeast"/>
        <w:jc w:val="left"/>
        <w:rPr>
          <w:rFonts w:ascii="游明朝" w:eastAsia="游明朝" w:hAnsi="游明朝"/>
          <w:color w:val="111111"/>
          <w:szCs w:val="21"/>
        </w:rPr>
      </w:pPr>
      <w:r w:rsidRPr="001E69B4">
        <w:rPr>
          <w:rFonts w:ascii="游明朝" w:eastAsia="游明朝" w:hAnsi="游明朝"/>
          <w:color w:val="111111"/>
          <w:szCs w:val="21"/>
        </w:rPr>
        <w:t>（定義）</w:t>
      </w:r>
    </w:p>
    <w:p w:rsidR="00BD23C3" w:rsidRPr="001E69B4" w:rsidRDefault="00BD23C3" w:rsidP="00BD23C3">
      <w:pPr>
        <w:shd w:val="clear" w:color="auto" w:fill="FFFEFA"/>
        <w:spacing w:line="408" w:lineRule="atLeast"/>
        <w:ind w:hanging="240"/>
        <w:rPr>
          <w:rFonts w:ascii="游明朝" w:eastAsia="游明朝" w:hAnsi="游明朝"/>
          <w:color w:val="111111"/>
          <w:szCs w:val="21"/>
        </w:rPr>
      </w:pPr>
      <w:r w:rsidRPr="001E69B4">
        <w:rPr>
          <w:rFonts w:ascii="游明朝" w:eastAsia="游明朝" w:hAnsi="游明朝"/>
          <w:b/>
          <w:bCs/>
          <w:color w:val="111111"/>
          <w:szCs w:val="21"/>
        </w:rPr>
        <w:t>第２条</w:t>
      </w:r>
      <w:r w:rsidRPr="001E69B4">
        <w:rPr>
          <w:rFonts w:ascii="游明朝" w:eastAsia="游明朝" w:hAnsi="游明朝"/>
          <w:color w:val="111111"/>
          <w:szCs w:val="21"/>
        </w:rPr>
        <w:t xml:space="preserve">　この条例において、次の各号に掲げる用語の意義は、当該各号に定めるところによる。</w:t>
      </w:r>
    </w:p>
    <w:p w:rsidR="00BD23C3" w:rsidRPr="001E69B4" w:rsidRDefault="00BD23C3" w:rsidP="00BD23C3">
      <w:pPr>
        <w:shd w:val="clear" w:color="auto" w:fill="FFFEFA"/>
        <w:spacing w:line="408" w:lineRule="atLeast"/>
        <w:ind w:hanging="240"/>
        <w:rPr>
          <w:rFonts w:ascii="游明朝" w:eastAsia="游明朝" w:hAnsi="游明朝"/>
          <w:color w:val="111111"/>
          <w:szCs w:val="21"/>
        </w:rPr>
      </w:pPr>
      <w:r w:rsidRPr="001E69B4">
        <w:rPr>
          <w:rFonts w:ascii="游明朝" w:eastAsia="游明朝" w:hAnsi="游明朝"/>
          <w:color w:val="111111"/>
          <w:szCs w:val="21"/>
        </w:rPr>
        <w:t xml:space="preserve">(１)　暴力団　</w:t>
      </w:r>
      <w:hyperlink r:id="rId12" w:history="1">
        <w:r w:rsidRPr="001E69B4">
          <w:rPr>
            <w:rStyle w:val="af0"/>
            <w:rFonts w:ascii="游明朝" w:eastAsia="游明朝" w:hAnsi="游明朝"/>
            <w:color w:val="auto"/>
            <w:szCs w:val="21"/>
            <w:u w:val="none"/>
          </w:rPr>
          <w:t>暴力団員による不当な行為の防止等に関する法律（平成３年法律第77号。以下「法」という。）第２条第２号</w:t>
        </w:r>
      </w:hyperlink>
      <w:r w:rsidRPr="001E69B4">
        <w:rPr>
          <w:rFonts w:ascii="游明朝" w:eastAsia="游明朝" w:hAnsi="游明朝"/>
          <w:color w:val="111111"/>
          <w:szCs w:val="21"/>
        </w:rPr>
        <w:t>に規定する暴力団をいう。</w:t>
      </w:r>
    </w:p>
    <w:p w:rsidR="00BD23C3" w:rsidRPr="001E69B4" w:rsidRDefault="00BD23C3" w:rsidP="00BD23C3">
      <w:pPr>
        <w:shd w:val="clear" w:color="auto" w:fill="FFFEFA"/>
        <w:spacing w:line="408" w:lineRule="atLeast"/>
        <w:ind w:hanging="240"/>
        <w:rPr>
          <w:rFonts w:ascii="游明朝" w:eastAsia="游明朝" w:hAnsi="游明朝"/>
          <w:color w:val="111111"/>
          <w:szCs w:val="21"/>
        </w:rPr>
      </w:pPr>
      <w:r w:rsidRPr="001E69B4">
        <w:rPr>
          <w:rFonts w:ascii="游明朝" w:eastAsia="游明朝" w:hAnsi="游明朝"/>
          <w:color w:val="111111"/>
          <w:szCs w:val="21"/>
        </w:rPr>
        <w:t xml:space="preserve">(２)　暴力団員　</w:t>
      </w:r>
      <w:hyperlink r:id="rId13" w:history="1">
        <w:r w:rsidRPr="001E69B4">
          <w:rPr>
            <w:rStyle w:val="af0"/>
            <w:rFonts w:ascii="游明朝" w:eastAsia="游明朝" w:hAnsi="游明朝"/>
            <w:color w:val="auto"/>
            <w:szCs w:val="21"/>
            <w:u w:val="none"/>
          </w:rPr>
          <w:t>法第２条第６号</w:t>
        </w:r>
      </w:hyperlink>
      <w:r w:rsidRPr="001E69B4">
        <w:rPr>
          <w:rFonts w:ascii="游明朝" w:eastAsia="游明朝" w:hAnsi="游明朝"/>
          <w:color w:val="111111"/>
          <w:szCs w:val="21"/>
        </w:rPr>
        <w:t>に規定する暴力団員をいう。</w:t>
      </w:r>
    </w:p>
    <w:p w:rsidR="00BD23C3" w:rsidRPr="001E69B4" w:rsidRDefault="00BD23C3" w:rsidP="00BD23C3">
      <w:pPr>
        <w:shd w:val="clear" w:color="auto" w:fill="FFFEFA"/>
        <w:spacing w:line="408" w:lineRule="atLeast"/>
        <w:ind w:hanging="240"/>
        <w:rPr>
          <w:rFonts w:ascii="游明朝" w:eastAsia="游明朝" w:hAnsi="游明朝"/>
          <w:color w:val="111111"/>
          <w:szCs w:val="21"/>
        </w:rPr>
      </w:pPr>
      <w:r w:rsidRPr="001E69B4">
        <w:rPr>
          <w:rFonts w:ascii="游明朝" w:eastAsia="游明朝" w:hAnsi="游明朝"/>
          <w:color w:val="111111"/>
          <w:szCs w:val="21"/>
        </w:rPr>
        <w:t>(３)　暴力団関係事業者　暴力団員が実質的に経営を支配する事業者その他暴力団又は暴力団員と密接な関係を有する事業者をいう。</w:t>
      </w:r>
    </w:p>
    <w:p w:rsidR="00BD23C3" w:rsidRPr="001E69B4" w:rsidRDefault="00BD23C3" w:rsidP="00BD23C3">
      <w:pPr>
        <w:shd w:val="clear" w:color="auto" w:fill="FFFEFA"/>
        <w:spacing w:line="408" w:lineRule="atLeast"/>
        <w:ind w:hanging="240"/>
        <w:rPr>
          <w:rFonts w:ascii="游明朝" w:eastAsia="游明朝" w:hAnsi="游明朝"/>
          <w:color w:val="111111"/>
          <w:szCs w:val="21"/>
        </w:rPr>
      </w:pPr>
      <w:r w:rsidRPr="001E69B4">
        <w:rPr>
          <w:rFonts w:ascii="游明朝" w:eastAsia="游明朝" w:hAnsi="游明朝"/>
          <w:color w:val="111111"/>
          <w:szCs w:val="21"/>
        </w:rPr>
        <w:t>(４)　町民　町内に住所を有する者、居住する者、勤務する者、在学する者及び地域活動団体等をいう。</w:t>
      </w:r>
    </w:p>
    <w:p w:rsidR="00BD23C3" w:rsidRPr="001E69B4" w:rsidRDefault="00BD23C3" w:rsidP="00BD23C3">
      <w:pPr>
        <w:shd w:val="clear" w:color="auto" w:fill="FFFEFA"/>
        <w:spacing w:line="408" w:lineRule="atLeast"/>
        <w:ind w:hanging="240"/>
        <w:rPr>
          <w:rFonts w:ascii="游明朝" w:eastAsia="游明朝" w:hAnsi="游明朝"/>
          <w:color w:val="111111"/>
          <w:szCs w:val="21"/>
        </w:rPr>
      </w:pPr>
      <w:r w:rsidRPr="001E69B4">
        <w:rPr>
          <w:rFonts w:ascii="游明朝" w:eastAsia="游明朝" w:hAnsi="游明朝"/>
          <w:color w:val="111111"/>
          <w:szCs w:val="21"/>
        </w:rPr>
        <w:t>(５)　事業者　町内において商業、工業その他の事業活動を行う者及び町内に所在する土地又は建築物等を所有し、占有し、又は管理をする者をいう。</w:t>
      </w:r>
    </w:p>
    <w:p w:rsidR="00BD23C3" w:rsidRPr="001E69B4" w:rsidRDefault="00BD23C3" w:rsidP="00BD23C3">
      <w:pPr>
        <w:shd w:val="clear" w:color="auto" w:fill="FFFEFA"/>
        <w:spacing w:line="408" w:lineRule="atLeast"/>
        <w:ind w:hanging="240"/>
        <w:rPr>
          <w:rFonts w:ascii="游明朝" w:eastAsia="游明朝" w:hAnsi="游明朝"/>
          <w:color w:val="111111"/>
          <w:szCs w:val="21"/>
        </w:rPr>
      </w:pPr>
      <w:r w:rsidRPr="001E69B4">
        <w:rPr>
          <w:rFonts w:ascii="游明朝" w:eastAsia="游明朝" w:hAnsi="游明朝"/>
          <w:color w:val="111111"/>
          <w:szCs w:val="21"/>
        </w:rPr>
        <w:t>(６)　町民等　町民及び事業者をいう。</w:t>
      </w:r>
    </w:p>
    <w:p w:rsidR="00BD23C3" w:rsidRPr="001E69B4" w:rsidRDefault="00BD23C3" w:rsidP="00BD23C3">
      <w:pPr>
        <w:shd w:val="clear" w:color="auto" w:fill="FFFEFA"/>
        <w:spacing w:line="408" w:lineRule="atLeast"/>
        <w:ind w:hanging="240"/>
        <w:rPr>
          <w:rFonts w:ascii="游明朝" w:eastAsia="游明朝" w:hAnsi="游明朝"/>
          <w:color w:val="111111"/>
          <w:szCs w:val="21"/>
        </w:rPr>
      </w:pPr>
      <w:r w:rsidRPr="001E69B4">
        <w:rPr>
          <w:rFonts w:ascii="游明朝" w:eastAsia="游明朝" w:hAnsi="游明朝"/>
          <w:color w:val="111111"/>
          <w:szCs w:val="21"/>
        </w:rPr>
        <w:t>(７)　暴力団の排除　暴力団員による不当な行為の防止及びこれによる町民の生活又は事業活動に生じた不当な影響を排除することをいう。</w:t>
      </w:r>
    </w:p>
    <w:p w:rsidR="00BD7AC4" w:rsidRPr="001E69B4" w:rsidRDefault="00BD7AC4" w:rsidP="00BD7AC4">
      <w:pPr>
        <w:rPr>
          <w:rFonts w:ascii="游明朝" w:eastAsia="游明朝" w:hAnsi="游明朝"/>
          <w:szCs w:val="21"/>
        </w:rPr>
      </w:pPr>
    </w:p>
    <w:p w:rsidR="00BD7AC4" w:rsidRPr="001E69B4" w:rsidRDefault="00BD7AC4" w:rsidP="00BD7AC4">
      <w:pPr>
        <w:rPr>
          <w:rFonts w:ascii="游明朝" w:eastAsia="游明朝" w:hAnsi="游明朝"/>
          <w:szCs w:val="21"/>
        </w:rPr>
      </w:pPr>
    </w:p>
    <w:p w:rsidR="00BD7AC4" w:rsidRPr="001E69B4" w:rsidRDefault="00BD7AC4" w:rsidP="00BD7AC4">
      <w:pPr>
        <w:rPr>
          <w:rFonts w:ascii="游明朝" w:eastAsia="游明朝" w:hAnsi="游明朝"/>
          <w:szCs w:val="21"/>
        </w:rPr>
      </w:pPr>
    </w:p>
    <w:p w:rsidR="00BD7AC4" w:rsidRPr="001E69B4" w:rsidRDefault="00BD7AC4" w:rsidP="00BD7AC4">
      <w:pPr>
        <w:rPr>
          <w:rFonts w:ascii="游明朝" w:eastAsia="游明朝" w:hAnsi="游明朝"/>
          <w:szCs w:val="21"/>
        </w:rPr>
      </w:pPr>
    </w:p>
    <w:p w:rsidR="00BD7AC4" w:rsidRPr="001E69B4" w:rsidRDefault="00BD7AC4" w:rsidP="00BD7AC4">
      <w:pPr>
        <w:rPr>
          <w:rFonts w:ascii="游明朝" w:eastAsia="游明朝" w:hAnsi="游明朝"/>
          <w:szCs w:val="21"/>
        </w:rPr>
      </w:pPr>
    </w:p>
    <w:p w:rsidR="00BD7AC4" w:rsidRPr="001E69B4" w:rsidRDefault="00BD7AC4" w:rsidP="00BD7AC4">
      <w:pPr>
        <w:rPr>
          <w:rFonts w:ascii="游明朝" w:eastAsia="游明朝" w:hAnsi="游明朝"/>
          <w:szCs w:val="21"/>
        </w:rPr>
      </w:pPr>
    </w:p>
    <w:p w:rsidR="00BD7AC4" w:rsidRPr="001E69B4" w:rsidRDefault="00BD7AC4" w:rsidP="00BD7AC4">
      <w:pPr>
        <w:rPr>
          <w:rFonts w:ascii="游明朝" w:eastAsia="游明朝" w:hAnsi="游明朝"/>
          <w:szCs w:val="21"/>
        </w:rPr>
      </w:pPr>
    </w:p>
    <w:p w:rsidR="00BD7AC4" w:rsidRPr="001E69B4" w:rsidRDefault="00BD7AC4" w:rsidP="00BD7AC4">
      <w:pPr>
        <w:rPr>
          <w:rFonts w:ascii="游明朝" w:eastAsia="游明朝" w:hAnsi="游明朝"/>
          <w:szCs w:val="21"/>
        </w:rPr>
      </w:pPr>
    </w:p>
    <w:p w:rsidR="00BD7AC4" w:rsidRPr="001E69B4" w:rsidRDefault="00BD7AC4" w:rsidP="00BD7AC4">
      <w:pPr>
        <w:rPr>
          <w:rFonts w:ascii="游明朝" w:eastAsia="游明朝" w:hAnsi="游明朝"/>
          <w:szCs w:val="21"/>
        </w:rPr>
      </w:pPr>
    </w:p>
    <w:p w:rsidR="00BD7AC4" w:rsidRPr="001E69B4" w:rsidRDefault="00BD7AC4" w:rsidP="00BD7AC4">
      <w:pPr>
        <w:rPr>
          <w:rFonts w:ascii="游明朝" w:eastAsia="游明朝" w:hAnsi="游明朝"/>
          <w:szCs w:val="21"/>
        </w:rPr>
      </w:pPr>
    </w:p>
    <w:p w:rsidR="005724EF" w:rsidRPr="001E69B4" w:rsidRDefault="005724EF">
      <w:pPr>
        <w:rPr>
          <w:rFonts w:ascii="游明朝" w:eastAsia="游明朝" w:hAnsi="游明朝"/>
          <w:szCs w:val="21"/>
        </w:rPr>
      </w:pPr>
    </w:p>
    <w:sectPr w:rsidR="005724EF" w:rsidRPr="001E69B4" w:rsidSect="004254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FE" w:rsidRDefault="00B373FE" w:rsidP="00BD7AC4">
      <w:r>
        <w:separator/>
      </w:r>
    </w:p>
  </w:endnote>
  <w:endnote w:type="continuationSeparator" w:id="0">
    <w:p w:rsidR="00B373FE" w:rsidRDefault="00B373FE"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FE" w:rsidRDefault="00B373FE" w:rsidP="00BD7AC4">
      <w:r>
        <w:separator/>
      </w:r>
    </w:p>
  </w:footnote>
  <w:footnote w:type="continuationSeparator" w:id="0">
    <w:p w:rsidR="00B373FE" w:rsidRDefault="00B373FE"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288C2EDD"/>
    <w:multiLevelType w:val="multilevel"/>
    <w:tmpl w:val="389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1B53714"/>
    <w:multiLevelType w:val="multilevel"/>
    <w:tmpl w:val="984A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4"/>
    <w:rsid w:val="000064FD"/>
    <w:rsid w:val="000C7485"/>
    <w:rsid w:val="000E681C"/>
    <w:rsid w:val="000F3E28"/>
    <w:rsid w:val="001427C5"/>
    <w:rsid w:val="001A785B"/>
    <w:rsid w:val="001E69B4"/>
    <w:rsid w:val="00224E4E"/>
    <w:rsid w:val="00332FEC"/>
    <w:rsid w:val="00355601"/>
    <w:rsid w:val="00357B1F"/>
    <w:rsid w:val="003F2673"/>
    <w:rsid w:val="00415D3B"/>
    <w:rsid w:val="0042549E"/>
    <w:rsid w:val="004544A5"/>
    <w:rsid w:val="005476E2"/>
    <w:rsid w:val="005724EF"/>
    <w:rsid w:val="005B01DC"/>
    <w:rsid w:val="006B2011"/>
    <w:rsid w:val="00740DAE"/>
    <w:rsid w:val="008331D3"/>
    <w:rsid w:val="008538C2"/>
    <w:rsid w:val="008603A3"/>
    <w:rsid w:val="00864ACD"/>
    <w:rsid w:val="008F5EF1"/>
    <w:rsid w:val="00943F64"/>
    <w:rsid w:val="009A5B4D"/>
    <w:rsid w:val="00A13BD7"/>
    <w:rsid w:val="00AA79A5"/>
    <w:rsid w:val="00AC34C7"/>
    <w:rsid w:val="00B16045"/>
    <w:rsid w:val="00B373FE"/>
    <w:rsid w:val="00BD23C3"/>
    <w:rsid w:val="00BD7AC4"/>
    <w:rsid w:val="00BF6D19"/>
    <w:rsid w:val="00C004FF"/>
    <w:rsid w:val="00C1015B"/>
    <w:rsid w:val="00C14C37"/>
    <w:rsid w:val="00C566F3"/>
    <w:rsid w:val="00C60D5C"/>
    <w:rsid w:val="00CC3781"/>
    <w:rsid w:val="00D05792"/>
    <w:rsid w:val="00D344D9"/>
    <w:rsid w:val="00D802D2"/>
    <w:rsid w:val="00DA32E5"/>
    <w:rsid w:val="00DD37EA"/>
    <w:rsid w:val="00E06129"/>
    <w:rsid w:val="00E87664"/>
    <w:rsid w:val="00EF7E0F"/>
    <w:rsid w:val="00F05BC7"/>
    <w:rsid w:val="00F21257"/>
    <w:rsid w:val="00F47469"/>
    <w:rsid w:val="00FB5DC5"/>
    <w:rsid w:val="00FF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chartTrackingRefBased/>
  <w15:docId w15:val="{AC0D72F8-1587-4B61-ACDB-94BEAD69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 w:type="character" w:styleId="af0">
    <w:name w:val="Hyperlink"/>
    <w:basedOn w:val="a0"/>
    <w:uiPriority w:val="99"/>
    <w:unhideWhenUsed/>
    <w:rsid w:val="00F21257"/>
    <w:rPr>
      <w:color w:val="0563C1" w:themeColor="hyperlink"/>
      <w:u w:val="single"/>
    </w:rPr>
  </w:style>
  <w:style w:type="character" w:customStyle="1" w:styleId="1">
    <w:name w:val="メンション1"/>
    <w:basedOn w:val="a0"/>
    <w:uiPriority w:val="99"/>
    <w:semiHidden/>
    <w:unhideWhenUsed/>
    <w:rsid w:val="00F21257"/>
    <w:rPr>
      <w:color w:val="2B579A"/>
      <w:shd w:val="clear" w:color="auto" w:fill="E6E6E6"/>
    </w:rPr>
  </w:style>
  <w:style w:type="character" w:customStyle="1" w:styleId="dbasetagjobun">
    <w:name w:val="dbase_tag_jobun"/>
    <w:basedOn w:val="a0"/>
    <w:rsid w:val="00BD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3928">
      <w:bodyDiv w:val="1"/>
      <w:marLeft w:val="0"/>
      <w:marRight w:val="0"/>
      <w:marTop w:val="0"/>
      <w:marBottom w:val="0"/>
      <w:divBdr>
        <w:top w:val="none" w:sz="0" w:space="0" w:color="auto"/>
        <w:left w:val="none" w:sz="0" w:space="0" w:color="auto"/>
        <w:bottom w:val="none" w:sz="0" w:space="0" w:color="auto"/>
        <w:right w:val="none" w:sz="0" w:space="0" w:color="auto"/>
      </w:divBdr>
      <w:divsChild>
        <w:div w:id="75368189">
          <w:marLeft w:val="0"/>
          <w:marRight w:val="0"/>
          <w:marTop w:val="0"/>
          <w:marBottom w:val="0"/>
          <w:divBdr>
            <w:top w:val="none" w:sz="0" w:space="0" w:color="auto"/>
            <w:left w:val="none" w:sz="0" w:space="0" w:color="auto"/>
            <w:bottom w:val="none" w:sz="0" w:space="0" w:color="auto"/>
            <w:right w:val="none" w:sz="0" w:space="0" w:color="auto"/>
          </w:divBdr>
          <w:divsChild>
            <w:div w:id="1905136144">
              <w:marLeft w:val="0"/>
              <w:marRight w:val="0"/>
              <w:marTop w:val="0"/>
              <w:marBottom w:val="0"/>
              <w:divBdr>
                <w:top w:val="none" w:sz="0" w:space="0" w:color="auto"/>
                <w:left w:val="none" w:sz="0" w:space="0" w:color="auto"/>
                <w:bottom w:val="none" w:sz="0" w:space="0" w:color="auto"/>
                <w:right w:val="none" w:sz="0" w:space="0" w:color="auto"/>
              </w:divBdr>
              <w:divsChild>
                <w:div w:id="1841119329">
                  <w:marLeft w:val="0"/>
                  <w:marRight w:val="0"/>
                  <w:marTop w:val="0"/>
                  <w:marBottom w:val="0"/>
                  <w:divBdr>
                    <w:top w:val="none" w:sz="0" w:space="0" w:color="auto"/>
                    <w:left w:val="none" w:sz="0" w:space="0" w:color="auto"/>
                    <w:bottom w:val="none" w:sz="0" w:space="0" w:color="auto"/>
                    <w:right w:val="none" w:sz="0" w:space="0" w:color="auto"/>
                  </w:divBdr>
                  <w:divsChild>
                    <w:div w:id="217516429">
                      <w:marLeft w:val="0"/>
                      <w:marRight w:val="0"/>
                      <w:marTop w:val="0"/>
                      <w:marBottom w:val="0"/>
                      <w:divBdr>
                        <w:top w:val="none" w:sz="0" w:space="0" w:color="auto"/>
                        <w:left w:val="none" w:sz="0" w:space="0" w:color="auto"/>
                        <w:bottom w:val="none" w:sz="0" w:space="0" w:color="auto"/>
                        <w:right w:val="none" w:sz="0" w:space="0" w:color="auto"/>
                      </w:divBdr>
                      <w:divsChild>
                        <w:div w:id="1212110680">
                          <w:marLeft w:val="0"/>
                          <w:marRight w:val="0"/>
                          <w:marTop w:val="0"/>
                          <w:marBottom w:val="0"/>
                          <w:divBdr>
                            <w:top w:val="none" w:sz="0" w:space="0" w:color="auto"/>
                            <w:left w:val="none" w:sz="0" w:space="0" w:color="auto"/>
                            <w:bottom w:val="none" w:sz="0" w:space="0" w:color="auto"/>
                            <w:right w:val="none" w:sz="0" w:space="0" w:color="auto"/>
                          </w:divBdr>
                        </w:div>
                        <w:div w:id="1638486600">
                          <w:marLeft w:val="0"/>
                          <w:marRight w:val="0"/>
                          <w:marTop w:val="0"/>
                          <w:marBottom w:val="0"/>
                          <w:divBdr>
                            <w:top w:val="none" w:sz="0" w:space="0" w:color="auto"/>
                            <w:left w:val="none" w:sz="0" w:space="0" w:color="auto"/>
                            <w:bottom w:val="none" w:sz="0" w:space="0" w:color="auto"/>
                            <w:right w:val="none" w:sz="0" w:space="0" w:color="auto"/>
                          </w:divBdr>
                        </w:div>
                        <w:div w:id="1125931167">
                          <w:marLeft w:val="120"/>
                          <w:marRight w:val="120"/>
                          <w:marTop w:val="30"/>
                          <w:marBottom w:val="75"/>
                          <w:divBdr>
                            <w:top w:val="none" w:sz="0" w:space="0" w:color="auto"/>
                            <w:left w:val="none" w:sz="0" w:space="0" w:color="auto"/>
                            <w:bottom w:val="none" w:sz="0" w:space="0" w:color="auto"/>
                            <w:right w:val="none" w:sz="0" w:space="0" w:color="auto"/>
                          </w:divBdr>
                        </w:div>
                        <w:div w:id="1803307430">
                          <w:marLeft w:val="0"/>
                          <w:marRight w:val="0"/>
                          <w:marTop w:val="0"/>
                          <w:marBottom w:val="0"/>
                          <w:divBdr>
                            <w:top w:val="none" w:sz="0" w:space="0" w:color="auto"/>
                            <w:left w:val="none" w:sz="0" w:space="0" w:color="auto"/>
                            <w:bottom w:val="none" w:sz="0" w:space="0" w:color="auto"/>
                            <w:right w:val="none" w:sz="0" w:space="0" w:color="auto"/>
                          </w:divBdr>
                        </w:div>
                        <w:div w:id="287972954">
                          <w:marLeft w:val="0"/>
                          <w:marRight w:val="0"/>
                          <w:marTop w:val="0"/>
                          <w:marBottom w:val="0"/>
                          <w:divBdr>
                            <w:top w:val="none" w:sz="0" w:space="0" w:color="auto"/>
                            <w:left w:val="none" w:sz="0" w:space="0" w:color="auto"/>
                            <w:bottom w:val="none" w:sz="0" w:space="0" w:color="auto"/>
                            <w:right w:val="none" w:sz="0" w:space="0" w:color="auto"/>
                          </w:divBdr>
                        </w:div>
                        <w:div w:id="1889678828">
                          <w:marLeft w:val="0"/>
                          <w:marRight w:val="0"/>
                          <w:marTop w:val="0"/>
                          <w:marBottom w:val="0"/>
                          <w:divBdr>
                            <w:top w:val="none" w:sz="0" w:space="0" w:color="auto"/>
                            <w:left w:val="none" w:sz="0" w:space="0" w:color="auto"/>
                            <w:bottom w:val="none" w:sz="0" w:space="0" w:color="auto"/>
                            <w:right w:val="none" w:sz="0" w:space="0" w:color="auto"/>
                          </w:divBdr>
                        </w:div>
                        <w:div w:id="1232353057">
                          <w:marLeft w:val="0"/>
                          <w:marRight w:val="0"/>
                          <w:marTop w:val="0"/>
                          <w:marBottom w:val="0"/>
                          <w:divBdr>
                            <w:top w:val="none" w:sz="0" w:space="0" w:color="auto"/>
                            <w:left w:val="none" w:sz="0" w:space="0" w:color="auto"/>
                            <w:bottom w:val="none" w:sz="0" w:space="0" w:color="auto"/>
                            <w:right w:val="none" w:sz="0" w:space="0" w:color="auto"/>
                          </w:divBdr>
                        </w:div>
                        <w:div w:id="304706536">
                          <w:marLeft w:val="0"/>
                          <w:marRight w:val="0"/>
                          <w:marTop w:val="0"/>
                          <w:marBottom w:val="0"/>
                          <w:divBdr>
                            <w:top w:val="none" w:sz="0" w:space="0" w:color="auto"/>
                            <w:left w:val="none" w:sz="0" w:space="0" w:color="auto"/>
                            <w:bottom w:val="none" w:sz="0" w:space="0" w:color="auto"/>
                            <w:right w:val="none" w:sz="0" w:space="0" w:color="auto"/>
                          </w:divBdr>
                        </w:div>
                        <w:div w:id="914122204">
                          <w:marLeft w:val="0"/>
                          <w:marRight w:val="0"/>
                          <w:marTop w:val="0"/>
                          <w:marBottom w:val="0"/>
                          <w:divBdr>
                            <w:top w:val="none" w:sz="0" w:space="0" w:color="auto"/>
                            <w:left w:val="none" w:sz="0" w:space="0" w:color="auto"/>
                            <w:bottom w:val="none" w:sz="0" w:space="0" w:color="auto"/>
                            <w:right w:val="none" w:sz="0" w:space="0" w:color="auto"/>
                          </w:divBdr>
                        </w:div>
                        <w:div w:id="1174764133">
                          <w:marLeft w:val="0"/>
                          <w:marRight w:val="0"/>
                          <w:marTop w:val="0"/>
                          <w:marBottom w:val="0"/>
                          <w:divBdr>
                            <w:top w:val="none" w:sz="0" w:space="0" w:color="auto"/>
                            <w:left w:val="none" w:sz="0" w:space="0" w:color="auto"/>
                            <w:bottom w:val="none" w:sz="0" w:space="0" w:color="auto"/>
                            <w:right w:val="none" w:sz="0" w:space="0" w:color="auto"/>
                          </w:divBdr>
                        </w:div>
                        <w:div w:id="642539022">
                          <w:marLeft w:val="0"/>
                          <w:marRight w:val="0"/>
                          <w:marTop w:val="0"/>
                          <w:marBottom w:val="0"/>
                          <w:divBdr>
                            <w:top w:val="none" w:sz="0" w:space="0" w:color="auto"/>
                            <w:left w:val="none" w:sz="0" w:space="0" w:color="auto"/>
                            <w:bottom w:val="none" w:sz="0" w:space="0" w:color="auto"/>
                            <w:right w:val="none" w:sz="0" w:space="0" w:color="auto"/>
                          </w:divBdr>
                        </w:div>
                        <w:div w:id="17105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6153">
      <w:bodyDiv w:val="1"/>
      <w:marLeft w:val="0"/>
      <w:marRight w:val="0"/>
      <w:marTop w:val="0"/>
      <w:marBottom w:val="0"/>
      <w:divBdr>
        <w:top w:val="none" w:sz="0" w:space="0" w:color="auto"/>
        <w:left w:val="none" w:sz="0" w:space="0" w:color="auto"/>
        <w:bottom w:val="none" w:sz="0" w:space="0" w:color="auto"/>
        <w:right w:val="none" w:sz="0" w:space="0" w:color="auto"/>
      </w:divBdr>
      <w:divsChild>
        <w:div w:id="2136672359">
          <w:marLeft w:val="0"/>
          <w:marRight w:val="0"/>
          <w:marTop w:val="0"/>
          <w:marBottom w:val="0"/>
          <w:divBdr>
            <w:top w:val="none" w:sz="0" w:space="0" w:color="auto"/>
            <w:left w:val="none" w:sz="0" w:space="0" w:color="auto"/>
            <w:bottom w:val="none" w:sz="0" w:space="0" w:color="auto"/>
            <w:right w:val="none" w:sz="0" w:space="0" w:color="auto"/>
          </w:divBdr>
          <w:divsChild>
            <w:div w:id="1714882363">
              <w:marLeft w:val="0"/>
              <w:marRight w:val="0"/>
              <w:marTop w:val="0"/>
              <w:marBottom w:val="0"/>
              <w:divBdr>
                <w:top w:val="none" w:sz="0" w:space="0" w:color="auto"/>
                <w:left w:val="none" w:sz="0" w:space="0" w:color="auto"/>
                <w:bottom w:val="none" w:sz="0" w:space="0" w:color="auto"/>
                <w:right w:val="none" w:sz="0" w:space="0" w:color="auto"/>
              </w:divBdr>
              <w:divsChild>
                <w:div w:id="1867594138">
                  <w:marLeft w:val="0"/>
                  <w:marRight w:val="0"/>
                  <w:marTop w:val="0"/>
                  <w:marBottom w:val="0"/>
                  <w:divBdr>
                    <w:top w:val="none" w:sz="0" w:space="0" w:color="auto"/>
                    <w:left w:val="none" w:sz="0" w:space="0" w:color="auto"/>
                    <w:bottom w:val="none" w:sz="0" w:space="0" w:color="auto"/>
                    <w:right w:val="none" w:sz="0" w:space="0" w:color="auto"/>
                  </w:divBdr>
                  <w:divsChild>
                    <w:div w:id="987170656">
                      <w:marLeft w:val="0"/>
                      <w:marRight w:val="0"/>
                      <w:marTop w:val="0"/>
                      <w:marBottom w:val="0"/>
                      <w:divBdr>
                        <w:top w:val="none" w:sz="0" w:space="0" w:color="auto"/>
                        <w:left w:val="none" w:sz="0" w:space="0" w:color="auto"/>
                        <w:bottom w:val="none" w:sz="0" w:space="0" w:color="auto"/>
                        <w:right w:val="none" w:sz="0" w:space="0" w:color="auto"/>
                      </w:divBdr>
                      <w:divsChild>
                        <w:div w:id="1831292121">
                          <w:marLeft w:val="0"/>
                          <w:marRight w:val="0"/>
                          <w:marTop w:val="0"/>
                          <w:marBottom w:val="0"/>
                          <w:divBdr>
                            <w:top w:val="none" w:sz="0" w:space="0" w:color="auto"/>
                            <w:left w:val="none" w:sz="0" w:space="0" w:color="auto"/>
                            <w:bottom w:val="none" w:sz="0" w:space="0" w:color="auto"/>
                            <w:right w:val="none" w:sz="0" w:space="0" w:color="auto"/>
                          </w:divBdr>
                        </w:div>
                        <w:div w:id="1216894804">
                          <w:marLeft w:val="0"/>
                          <w:marRight w:val="0"/>
                          <w:marTop w:val="0"/>
                          <w:marBottom w:val="0"/>
                          <w:divBdr>
                            <w:top w:val="none" w:sz="0" w:space="0" w:color="auto"/>
                            <w:left w:val="none" w:sz="0" w:space="0" w:color="auto"/>
                            <w:bottom w:val="none" w:sz="0" w:space="0" w:color="auto"/>
                            <w:right w:val="none" w:sz="0" w:space="0" w:color="auto"/>
                          </w:divBdr>
                        </w:div>
                        <w:div w:id="1095397201">
                          <w:marLeft w:val="120"/>
                          <w:marRight w:val="120"/>
                          <w:marTop w:val="30"/>
                          <w:marBottom w:val="75"/>
                          <w:divBdr>
                            <w:top w:val="none" w:sz="0" w:space="0" w:color="auto"/>
                            <w:left w:val="none" w:sz="0" w:space="0" w:color="auto"/>
                            <w:bottom w:val="none" w:sz="0" w:space="0" w:color="auto"/>
                            <w:right w:val="none" w:sz="0" w:space="0" w:color="auto"/>
                          </w:divBdr>
                        </w:div>
                        <w:div w:id="477572907">
                          <w:marLeft w:val="0"/>
                          <w:marRight w:val="0"/>
                          <w:marTop w:val="0"/>
                          <w:marBottom w:val="0"/>
                          <w:divBdr>
                            <w:top w:val="none" w:sz="0" w:space="0" w:color="auto"/>
                            <w:left w:val="none" w:sz="0" w:space="0" w:color="auto"/>
                            <w:bottom w:val="none" w:sz="0" w:space="0" w:color="auto"/>
                            <w:right w:val="none" w:sz="0" w:space="0" w:color="auto"/>
                          </w:divBdr>
                        </w:div>
                        <w:div w:id="234438706">
                          <w:marLeft w:val="0"/>
                          <w:marRight w:val="0"/>
                          <w:marTop w:val="0"/>
                          <w:marBottom w:val="0"/>
                          <w:divBdr>
                            <w:top w:val="none" w:sz="0" w:space="0" w:color="auto"/>
                            <w:left w:val="none" w:sz="0" w:space="0" w:color="auto"/>
                            <w:bottom w:val="none" w:sz="0" w:space="0" w:color="auto"/>
                            <w:right w:val="none" w:sz="0" w:space="0" w:color="auto"/>
                          </w:divBdr>
                        </w:div>
                        <w:div w:id="1481920963">
                          <w:marLeft w:val="0"/>
                          <w:marRight w:val="0"/>
                          <w:marTop w:val="0"/>
                          <w:marBottom w:val="0"/>
                          <w:divBdr>
                            <w:top w:val="none" w:sz="0" w:space="0" w:color="auto"/>
                            <w:left w:val="none" w:sz="0" w:space="0" w:color="auto"/>
                            <w:bottom w:val="none" w:sz="0" w:space="0" w:color="auto"/>
                            <w:right w:val="none" w:sz="0" w:space="0" w:color="auto"/>
                          </w:divBdr>
                        </w:div>
                        <w:div w:id="1397780654">
                          <w:marLeft w:val="0"/>
                          <w:marRight w:val="0"/>
                          <w:marTop w:val="0"/>
                          <w:marBottom w:val="0"/>
                          <w:divBdr>
                            <w:top w:val="none" w:sz="0" w:space="0" w:color="auto"/>
                            <w:left w:val="none" w:sz="0" w:space="0" w:color="auto"/>
                            <w:bottom w:val="none" w:sz="0" w:space="0" w:color="auto"/>
                            <w:right w:val="none" w:sz="0" w:space="0" w:color="auto"/>
                          </w:divBdr>
                        </w:div>
                        <w:div w:id="1719082617">
                          <w:marLeft w:val="0"/>
                          <w:marRight w:val="0"/>
                          <w:marTop w:val="0"/>
                          <w:marBottom w:val="0"/>
                          <w:divBdr>
                            <w:top w:val="none" w:sz="0" w:space="0" w:color="auto"/>
                            <w:left w:val="none" w:sz="0" w:space="0" w:color="auto"/>
                            <w:bottom w:val="none" w:sz="0" w:space="0" w:color="auto"/>
                            <w:right w:val="none" w:sz="0" w:space="0" w:color="auto"/>
                          </w:divBdr>
                        </w:div>
                        <w:div w:id="554774193">
                          <w:marLeft w:val="0"/>
                          <w:marRight w:val="0"/>
                          <w:marTop w:val="0"/>
                          <w:marBottom w:val="0"/>
                          <w:divBdr>
                            <w:top w:val="none" w:sz="0" w:space="0" w:color="auto"/>
                            <w:left w:val="none" w:sz="0" w:space="0" w:color="auto"/>
                            <w:bottom w:val="none" w:sz="0" w:space="0" w:color="auto"/>
                            <w:right w:val="none" w:sz="0" w:space="0" w:color="auto"/>
                          </w:divBdr>
                        </w:div>
                        <w:div w:id="1521309569">
                          <w:marLeft w:val="0"/>
                          <w:marRight w:val="0"/>
                          <w:marTop w:val="0"/>
                          <w:marBottom w:val="0"/>
                          <w:divBdr>
                            <w:top w:val="none" w:sz="0" w:space="0" w:color="auto"/>
                            <w:left w:val="none" w:sz="0" w:space="0" w:color="auto"/>
                            <w:bottom w:val="none" w:sz="0" w:space="0" w:color="auto"/>
                            <w:right w:val="none" w:sz="0" w:space="0" w:color="auto"/>
                          </w:divBdr>
                        </w:div>
                        <w:div w:id="397943922">
                          <w:marLeft w:val="0"/>
                          <w:marRight w:val="0"/>
                          <w:marTop w:val="0"/>
                          <w:marBottom w:val="0"/>
                          <w:divBdr>
                            <w:top w:val="none" w:sz="0" w:space="0" w:color="auto"/>
                            <w:left w:val="none" w:sz="0" w:space="0" w:color="auto"/>
                            <w:bottom w:val="none" w:sz="0" w:space="0" w:color="auto"/>
                            <w:right w:val="none" w:sz="0" w:space="0" w:color="auto"/>
                          </w:divBdr>
                        </w:div>
                        <w:div w:id="12681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82057">
      <w:bodyDiv w:val="1"/>
      <w:marLeft w:val="0"/>
      <w:marRight w:val="0"/>
      <w:marTop w:val="0"/>
      <w:marBottom w:val="0"/>
      <w:divBdr>
        <w:top w:val="none" w:sz="0" w:space="0" w:color="auto"/>
        <w:left w:val="none" w:sz="0" w:space="0" w:color="auto"/>
        <w:bottom w:val="none" w:sz="0" w:space="0" w:color="auto"/>
        <w:right w:val="none" w:sz="0" w:space="0" w:color="auto"/>
      </w:divBdr>
      <w:divsChild>
        <w:div w:id="1032732195">
          <w:marLeft w:val="0"/>
          <w:marRight w:val="0"/>
          <w:marTop w:val="0"/>
          <w:marBottom w:val="0"/>
          <w:divBdr>
            <w:top w:val="none" w:sz="0" w:space="0" w:color="auto"/>
            <w:left w:val="none" w:sz="0" w:space="0" w:color="auto"/>
            <w:bottom w:val="none" w:sz="0" w:space="0" w:color="auto"/>
            <w:right w:val="none" w:sz="0" w:space="0" w:color="auto"/>
          </w:divBdr>
          <w:divsChild>
            <w:div w:id="262152226">
              <w:marLeft w:val="0"/>
              <w:marRight w:val="0"/>
              <w:marTop w:val="0"/>
              <w:marBottom w:val="0"/>
              <w:divBdr>
                <w:top w:val="none" w:sz="0" w:space="0" w:color="auto"/>
                <w:left w:val="none" w:sz="0" w:space="0" w:color="auto"/>
                <w:bottom w:val="none" w:sz="0" w:space="0" w:color="auto"/>
                <w:right w:val="none" w:sz="0" w:space="0" w:color="auto"/>
              </w:divBdr>
              <w:divsChild>
                <w:div w:id="284240746">
                  <w:marLeft w:val="0"/>
                  <w:marRight w:val="0"/>
                  <w:marTop w:val="0"/>
                  <w:marBottom w:val="0"/>
                  <w:divBdr>
                    <w:top w:val="none" w:sz="0" w:space="0" w:color="auto"/>
                    <w:left w:val="none" w:sz="0" w:space="0" w:color="auto"/>
                    <w:bottom w:val="none" w:sz="0" w:space="0" w:color="auto"/>
                    <w:right w:val="none" w:sz="0" w:space="0" w:color="auto"/>
                  </w:divBdr>
                  <w:divsChild>
                    <w:div w:id="513616302">
                      <w:marLeft w:val="0"/>
                      <w:marRight w:val="0"/>
                      <w:marTop w:val="0"/>
                      <w:marBottom w:val="0"/>
                      <w:divBdr>
                        <w:top w:val="none" w:sz="0" w:space="0" w:color="auto"/>
                        <w:left w:val="none" w:sz="0" w:space="0" w:color="auto"/>
                        <w:bottom w:val="none" w:sz="0" w:space="0" w:color="auto"/>
                        <w:right w:val="none" w:sz="0" w:space="0" w:color="auto"/>
                      </w:divBdr>
                      <w:divsChild>
                        <w:div w:id="580867317">
                          <w:marLeft w:val="0"/>
                          <w:marRight w:val="0"/>
                          <w:marTop w:val="0"/>
                          <w:marBottom w:val="0"/>
                          <w:divBdr>
                            <w:top w:val="none" w:sz="0" w:space="0" w:color="auto"/>
                            <w:left w:val="none" w:sz="0" w:space="0" w:color="auto"/>
                            <w:bottom w:val="none" w:sz="0" w:space="0" w:color="auto"/>
                            <w:right w:val="none" w:sz="0" w:space="0" w:color="auto"/>
                          </w:divBdr>
                        </w:div>
                        <w:div w:id="1471436671">
                          <w:marLeft w:val="0"/>
                          <w:marRight w:val="0"/>
                          <w:marTop w:val="0"/>
                          <w:marBottom w:val="0"/>
                          <w:divBdr>
                            <w:top w:val="none" w:sz="0" w:space="0" w:color="auto"/>
                            <w:left w:val="none" w:sz="0" w:space="0" w:color="auto"/>
                            <w:bottom w:val="none" w:sz="0" w:space="0" w:color="auto"/>
                            <w:right w:val="none" w:sz="0" w:space="0" w:color="auto"/>
                          </w:divBdr>
                        </w:div>
                        <w:div w:id="1103765132">
                          <w:marLeft w:val="120"/>
                          <w:marRight w:val="120"/>
                          <w:marTop w:val="30"/>
                          <w:marBottom w:val="75"/>
                          <w:divBdr>
                            <w:top w:val="none" w:sz="0" w:space="0" w:color="auto"/>
                            <w:left w:val="none" w:sz="0" w:space="0" w:color="auto"/>
                            <w:bottom w:val="none" w:sz="0" w:space="0" w:color="auto"/>
                            <w:right w:val="none" w:sz="0" w:space="0" w:color="auto"/>
                          </w:divBdr>
                        </w:div>
                        <w:div w:id="2097676493">
                          <w:marLeft w:val="0"/>
                          <w:marRight w:val="0"/>
                          <w:marTop w:val="0"/>
                          <w:marBottom w:val="0"/>
                          <w:divBdr>
                            <w:top w:val="none" w:sz="0" w:space="0" w:color="auto"/>
                            <w:left w:val="none" w:sz="0" w:space="0" w:color="auto"/>
                            <w:bottom w:val="none" w:sz="0" w:space="0" w:color="auto"/>
                            <w:right w:val="none" w:sz="0" w:space="0" w:color="auto"/>
                          </w:divBdr>
                        </w:div>
                        <w:div w:id="1195271013">
                          <w:marLeft w:val="0"/>
                          <w:marRight w:val="0"/>
                          <w:marTop w:val="0"/>
                          <w:marBottom w:val="0"/>
                          <w:divBdr>
                            <w:top w:val="none" w:sz="0" w:space="0" w:color="auto"/>
                            <w:left w:val="none" w:sz="0" w:space="0" w:color="auto"/>
                            <w:bottom w:val="none" w:sz="0" w:space="0" w:color="auto"/>
                            <w:right w:val="none" w:sz="0" w:space="0" w:color="auto"/>
                          </w:divBdr>
                        </w:div>
                        <w:div w:id="1113745883">
                          <w:marLeft w:val="0"/>
                          <w:marRight w:val="0"/>
                          <w:marTop w:val="0"/>
                          <w:marBottom w:val="0"/>
                          <w:divBdr>
                            <w:top w:val="none" w:sz="0" w:space="0" w:color="auto"/>
                            <w:left w:val="none" w:sz="0" w:space="0" w:color="auto"/>
                            <w:bottom w:val="none" w:sz="0" w:space="0" w:color="auto"/>
                            <w:right w:val="none" w:sz="0" w:space="0" w:color="auto"/>
                          </w:divBdr>
                        </w:div>
                        <w:div w:id="223609984">
                          <w:marLeft w:val="0"/>
                          <w:marRight w:val="0"/>
                          <w:marTop w:val="0"/>
                          <w:marBottom w:val="0"/>
                          <w:divBdr>
                            <w:top w:val="none" w:sz="0" w:space="0" w:color="auto"/>
                            <w:left w:val="none" w:sz="0" w:space="0" w:color="auto"/>
                            <w:bottom w:val="none" w:sz="0" w:space="0" w:color="auto"/>
                            <w:right w:val="none" w:sz="0" w:space="0" w:color="auto"/>
                          </w:divBdr>
                        </w:div>
                        <w:div w:id="1040320766">
                          <w:marLeft w:val="0"/>
                          <w:marRight w:val="0"/>
                          <w:marTop w:val="0"/>
                          <w:marBottom w:val="0"/>
                          <w:divBdr>
                            <w:top w:val="none" w:sz="0" w:space="0" w:color="auto"/>
                            <w:left w:val="none" w:sz="0" w:space="0" w:color="auto"/>
                            <w:bottom w:val="none" w:sz="0" w:space="0" w:color="auto"/>
                            <w:right w:val="none" w:sz="0" w:space="0" w:color="auto"/>
                          </w:divBdr>
                        </w:div>
                        <w:div w:id="1874489921">
                          <w:marLeft w:val="0"/>
                          <w:marRight w:val="0"/>
                          <w:marTop w:val="0"/>
                          <w:marBottom w:val="0"/>
                          <w:divBdr>
                            <w:top w:val="none" w:sz="0" w:space="0" w:color="auto"/>
                            <w:left w:val="none" w:sz="0" w:space="0" w:color="auto"/>
                            <w:bottom w:val="none" w:sz="0" w:space="0" w:color="auto"/>
                            <w:right w:val="none" w:sz="0" w:space="0" w:color="auto"/>
                          </w:divBdr>
                        </w:div>
                        <w:div w:id="1333992395">
                          <w:marLeft w:val="0"/>
                          <w:marRight w:val="0"/>
                          <w:marTop w:val="0"/>
                          <w:marBottom w:val="0"/>
                          <w:divBdr>
                            <w:top w:val="none" w:sz="0" w:space="0" w:color="auto"/>
                            <w:left w:val="none" w:sz="0" w:space="0" w:color="auto"/>
                            <w:bottom w:val="none" w:sz="0" w:space="0" w:color="auto"/>
                            <w:right w:val="none" w:sz="0" w:space="0" w:color="auto"/>
                          </w:divBdr>
                        </w:div>
                        <w:div w:id="1328753543">
                          <w:marLeft w:val="0"/>
                          <w:marRight w:val="0"/>
                          <w:marTop w:val="0"/>
                          <w:marBottom w:val="0"/>
                          <w:divBdr>
                            <w:top w:val="none" w:sz="0" w:space="0" w:color="auto"/>
                            <w:left w:val="none" w:sz="0" w:space="0" w:color="auto"/>
                            <w:bottom w:val="none" w:sz="0" w:space="0" w:color="auto"/>
                            <w:right w:val="none" w:sz="0" w:space="0" w:color="auto"/>
                          </w:divBdr>
                        </w:div>
                        <w:div w:id="15665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voi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D37D-B8C2-4D59-A4B3-78457EE7B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AF120-1121-43C5-B2A0-EE5EBA5054C2}">
  <ds:schemaRefs>
    <ds:schemaRef ds:uri="http://schemas.microsoft.com/office/infopath/2007/PartnerControls"/>
    <ds:schemaRef ds:uri="http://purl.org/dc/elements/1.1/"/>
    <ds:schemaRef ds:uri="http://schemas.microsoft.com/office/2006/metadata/properties"/>
    <ds:schemaRef ds:uri="2be2acaf-88a6-4029-b366-c28176c79890"/>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FC288B2-27B6-4C1B-A768-A2BF44C25064}">
  <ds:schemaRefs>
    <ds:schemaRef ds:uri="http://schemas.microsoft.com/sharepoint/v3/contenttype/forms"/>
  </ds:schemaRefs>
</ds:datastoreItem>
</file>

<file path=customXml/itemProps4.xml><?xml version="1.0" encoding="utf-8"?>
<ds:datastoreItem xmlns:ds="http://schemas.openxmlformats.org/officeDocument/2006/customXml" ds:itemID="{1DD672A0-D24C-4603-B489-665963B8BB24}">
  <ds:schemaRefs>
    <ds:schemaRef ds:uri="http://schemas.microsoft.com/office/2006/metadata/longProperties"/>
  </ds:schemaRefs>
</ds:datastoreItem>
</file>

<file path=customXml/itemProps5.xml><?xml version="1.0" encoding="utf-8"?>
<ds:datastoreItem xmlns:ds="http://schemas.openxmlformats.org/officeDocument/2006/customXml" ds:itemID="{B794DC61-F5F5-4D3A-AE81-34D9D9A1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cp:lastModifiedBy>浅川 りえ子</cp:lastModifiedBy>
  <cp:revision>3</cp:revision>
  <cp:lastPrinted>2018-07-20T08:26:00Z</cp:lastPrinted>
  <dcterms:created xsi:type="dcterms:W3CDTF">2018-07-23T05:05:00Z</dcterms:created>
  <dcterms:modified xsi:type="dcterms:W3CDTF">2018-07-25T06:12:00Z</dcterms:modified>
</cp:coreProperties>
</file>