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4DE0A445" w:rsidR="00346253" w:rsidRDefault="00346253" w:rsidP="00346253">
      <w:r>
        <w:rPr>
          <w:rFonts w:hint="eastAsia"/>
        </w:rPr>
        <w:t>様式第五（第５条関係）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7B579408" w:rsidR="003267DC" w:rsidRPr="00407DD7" w:rsidRDefault="0079732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仁木町長　佐藤　聖一郎</w:t>
      </w:r>
      <w:r w:rsidRPr="00407DD7">
        <w:rPr>
          <w:rFonts w:asciiTheme="minorEastAsia" w:hAnsiTheme="minorEastAsia" w:hint="eastAsia"/>
        </w:rPr>
        <w:t xml:space="preserve">　殿</w:t>
      </w:r>
      <w:bookmarkStart w:id="0" w:name="_GoBack"/>
      <w:bookmarkEnd w:id="0"/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784FFC0F" w14:textId="77777777" w:rsidR="00346253" w:rsidRDefault="00346253" w:rsidP="00346253">
      <w:pPr>
        <w:ind w:leftChars="1400" w:left="3360"/>
      </w:pPr>
      <w:r w:rsidRPr="007048F9">
        <w:rPr>
          <w:rFonts w:hint="eastAsia"/>
          <w:spacing w:val="15"/>
          <w:kern w:val="0"/>
          <w:fitText w:val="1560" w:id="1700053760"/>
        </w:rPr>
        <w:t xml:space="preserve">住　　　　</w:t>
      </w:r>
      <w:r w:rsidRPr="007048F9">
        <w:rPr>
          <w:rFonts w:hint="eastAsia"/>
          <w:spacing w:val="-15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2F85B9E5" w14:textId="77777777" w:rsidR="00346253" w:rsidRDefault="00346253" w:rsidP="00346253">
      <w:pPr>
        <w:ind w:leftChars="1400" w:left="3360"/>
      </w:pP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7048F9">
        <w:rPr>
          <w:rFonts w:hint="eastAsia"/>
          <w:spacing w:val="90"/>
          <w:kern w:val="0"/>
          <w:fitText w:val="1560" w:id="1700053761"/>
        </w:rPr>
        <w:t>名称及</w:t>
      </w:r>
      <w:r w:rsidRPr="007048F9">
        <w:rPr>
          <w:rFonts w:hint="eastAsia"/>
          <w:spacing w:val="30"/>
          <w:kern w:val="0"/>
          <w:fitText w:val="1560" w:id="1700053761"/>
        </w:rPr>
        <w:t>び</w:t>
      </w:r>
    </w:p>
    <w:p w14:paraId="0AAA75A7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7048F9">
        <w:rPr>
          <w:rFonts w:hint="eastAsia"/>
          <w:spacing w:val="15"/>
          <w:kern w:val="0"/>
          <w:fitText w:val="1560" w:id="1700053762"/>
        </w:rPr>
        <w:t>代表者の氏</w:t>
      </w:r>
      <w:r w:rsidRPr="007048F9">
        <w:rPr>
          <w:rFonts w:hint="eastAsia"/>
          <w:spacing w:val="-15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8704196" w14:textId="77777777" w:rsidR="00346253" w:rsidRDefault="00346253" w:rsidP="00346253"/>
    <w:p w14:paraId="159100FE" w14:textId="77777777" w:rsidR="00346253" w:rsidRDefault="00346253" w:rsidP="00346253"/>
    <w:p w14:paraId="76DFE085" w14:textId="77777777" w:rsidR="00346253" w:rsidRDefault="00346253" w:rsidP="00346253"/>
    <w:p w14:paraId="2A303078" w14:textId="75DCE623" w:rsidR="00346253" w:rsidRPr="00407DD7" w:rsidRDefault="00346253" w:rsidP="00346253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Pr="00407DD7">
        <w:rPr>
          <w:rFonts w:asciiTheme="minorEastAsia" w:hAnsiTheme="minorEastAsia" w:hint="eastAsia"/>
        </w:rPr>
        <w:t>生産性向上特別措置法第</w:t>
      </w:r>
      <w:r>
        <w:rPr>
          <w:rFonts w:asciiTheme="minorEastAsia" w:hAnsiTheme="minorEastAsia" w:hint="eastAsia"/>
        </w:rPr>
        <w:t>４１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AC22A3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75DB100B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31F161B7" w:rsidR="001471C5" w:rsidRDefault="001471C5" w:rsidP="00346253"/>
    <w:p w14:paraId="48032CFC" w14:textId="18503F67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5E97" w14:textId="77777777" w:rsidR="007048F9" w:rsidRDefault="007048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ABBB" w14:textId="77777777" w:rsidR="007048F9" w:rsidRDefault="007048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09581" w14:textId="77777777" w:rsidR="007048F9" w:rsidRDefault="007048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1B52" w14:textId="77777777" w:rsidR="007048F9" w:rsidRDefault="007048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84F9" w14:textId="77777777" w:rsidR="007048F9" w:rsidRDefault="007048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377E9" w14:textId="77777777" w:rsidR="007048F9" w:rsidRDefault="007048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048F9"/>
    <w:rsid w:val="00776A7E"/>
    <w:rsid w:val="00797327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2018-06-06T04:31:00Z</dcterms:created>
  <dcterms:modified xsi:type="dcterms:W3CDTF">2018-06-19T03:41:00Z</dcterms:modified>
</cp:coreProperties>
</file>